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F5347A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Electronics Engineer</w:t>
      </w:r>
      <w:r w:rsidR="004110AC">
        <w:rPr>
          <w:b/>
          <w:sz w:val="28"/>
          <w:szCs w:val="28"/>
        </w:rPr>
        <w:t xml:space="preserve"> (Burn-In Boards)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5347A" w:rsidRDefault="00F15055" w:rsidP="00F15055">
      <w:pPr>
        <w:spacing w:after="0" w:line="240" w:lineRule="auto"/>
        <w:rPr>
          <w:b/>
          <w:sz w:val="24"/>
          <w:szCs w:val="24"/>
        </w:rPr>
      </w:pPr>
      <w:r w:rsidRPr="00F5347A">
        <w:rPr>
          <w:b/>
          <w:sz w:val="24"/>
          <w:szCs w:val="24"/>
        </w:rPr>
        <w:t>Job Summary:</w:t>
      </w:r>
    </w:p>
    <w:p w:rsidR="00622E37" w:rsidRPr="00622E37" w:rsidRDefault="00622E37" w:rsidP="00622E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2E37">
        <w:rPr>
          <w:rFonts w:ascii="Calibri" w:eastAsia="Calibri" w:hAnsi="Calibri" w:cs="Times New Roman"/>
          <w:sz w:val="24"/>
          <w:szCs w:val="24"/>
        </w:rPr>
        <w:t>Design boards for the Semiconductor industry’s leading test system provider.   You will join a team of experienced design engineers dedicated to exceeding our customer’s demanding semiconductor test requirements.  You will be responsible for designing boards for microcontrollers, memories, high speed switches, and analog semiconductors.</w:t>
      </w:r>
    </w:p>
    <w:p w:rsidR="00507FEC" w:rsidRPr="00F5347A" w:rsidRDefault="00507FEC" w:rsidP="00622E3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F5347A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5347A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>Design Burn in Boards for Micro Control’s test systems.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>Select components, design schematics, propose component placement, and create BOMs.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 xml:space="preserve">Work with Sales team to define the product requirements. 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>Work with drafting to layout the PCB.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>Verify and debug the PCB design prior to release.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 xml:space="preserve">Write test programs to verify hardware. </w:t>
      </w:r>
    </w:p>
    <w:p w:rsidR="00622E37" w:rsidRPr="00622E37" w:rsidRDefault="00622E37" w:rsidP="00622E37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22E37">
        <w:rPr>
          <w:rFonts w:cs="Times New Roman"/>
          <w:sz w:val="24"/>
          <w:szCs w:val="24"/>
        </w:rPr>
        <w:t xml:space="preserve">Analog circuit design and simulation of op-amps, </w:t>
      </w:r>
      <w:proofErr w:type="spellStart"/>
      <w:r w:rsidRPr="00622E37">
        <w:rPr>
          <w:rFonts w:cs="Times New Roman"/>
          <w:sz w:val="24"/>
          <w:szCs w:val="24"/>
        </w:rPr>
        <w:t>mosfets</w:t>
      </w:r>
      <w:proofErr w:type="spellEnd"/>
      <w:r w:rsidRPr="00622E37">
        <w:rPr>
          <w:rFonts w:cs="Times New Roman"/>
          <w:sz w:val="24"/>
          <w:szCs w:val="24"/>
        </w:rPr>
        <w:t xml:space="preserve">, power and signal integrity. </w:t>
      </w:r>
    </w:p>
    <w:p w:rsidR="002A40FB" w:rsidRDefault="002A40FB" w:rsidP="002A40FB">
      <w:pPr>
        <w:spacing w:after="0" w:line="240" w:lineRule="auto"/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622E37" w:rsidRPr="00622E37" w:rsidRDefault="00622E37" w:rsidP="00EF1A1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Bachelor degree in Electrical Engineering or equivalent experience in related field.</w:t>
      </w:r>
    </w:p>
    <w:p w:rsidR="00B66C75" w:rsidRPr="00507FEC" w:rsidRDefault="00B66C75" w:rsidP="00EF1A1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Must be legally authorized to work in the United States without company sponsorship.</w:t>
      </w:r>
    </w:p>
    <w:p w:rsidR="00507FEC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Bachelor degree in Electrical Engineering (GPA greater than 3.0/4.0).</w:t>
      </w:r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More than 4 years relevant engineering experience.</w:t>
      </w:r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Experience in PCB design.</w:t>
      </w:r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Experience with analog circuit simulation.</w:t>
      </w:r>
      <w:bookmarkStart w:id="0" w:name="_GoBack"/>
      <w:bookmarkEnd w:id="0"/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622E37">
        <w:rPr>
          <w:rFonts w:eastAsia="Times New Roman" w:cs="Arial"/>
          <w:color w:val="000000"/>
          <w:sz w:val="24"/>
          <w:szCs w:val="24"/>
        </w:rPr>
        <w:t>Sigrity</w:t>
      </w:r>
      <w:proofErr w:type="spellEnd"/>
      <w:r w:rsidRPr="00622E37">
        <w:rPr>
          <w:rFonts w:eastAsia="Times New Roman" w:cs="Arial"/>
          <w:color w:val="000000"/>
          <w:sz w:val="24"/>
          <w:szCs w:val="24"/>
        </w:rPr>
        <w:t xml:space="preserve"> PI and SI experience is a plus.</w:t>
      </w:r>
    </w:p>
    <w:p w:rsidR="00622E37" w:rsidRPr="00622E37" w:rsidRDefault="00622E37" w:rsidP="00622E3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22E37">
        <w:rPr>
          <w:rFonts w:eastAsia="Times New Roman" w:cs="Arial"/>
          <w:color w:val="000000"/>
          <w:sz w:val="24"/>
          <w:szCs w:val="24"/>
        </w:rPr>
        <w:t>Experience with Cadence Allegro is a plus.</w:t>
      </w:r>
    </w:p>
    <w:p w:rsidR="00507FEC" w:rsidRPr="00F5347A" w:rsidRDefault="00507FEC" w:rsidP="00F5347A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7858F0" w:rsidRPr="00D6193F" w:rsidRDefault="007858F0" w:rsidP="00D6193F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</w: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is an industry leading manufacturer of electronic burn-in test systems for high power logic semiconductors. </w:t>
      </w:r>
      <w:r w:rsidRPr="00D6193F">
        <w:rPr>
          <w:sz w:val="24"/>
          <w:szCs w:val="24"/>
        </w:rPr>
        <w:t>Our large test ovens are capital equipment for major semiconductor manufacturers.</w:t>
      </w: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D6193F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D6193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221357" w:rsidRDefault="00221357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lastRenderedPageBreak/>
        <w:t>Micro Control Company</w:t>
      </w:r>
      <w:r w:rsidRPr="00D6193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D6193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FC4A92" w:rsidRPr="00D6193F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A40FB" w:rsidRPr="00D6193F" w:rsidRDefault="002A40FB" w:rsidP="00FC4A92">
      <w:pPr>
        <w:spacing w:after="0" w:line="240" w:lineRule="auto"/>
        <w:rPr>
          <w:sz w:val="24"/>
          <w:szCs w:val="24"/>
        </w:rPr>
      </w:pPr>
    </w:p>
    <w:sectPr w:rsidR="002A40FB" w:rsidRPr="00D6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95843BC"/>
    <w:multiLevelType w:val="hybridMultilevel"/>
    <w:tmpl w:val="7C1A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E1935"/>
    <w:rsid w:val="000F5492"/>
    <w:rsid w:val="001212CD"/>
    <w:rsid w:val="00175F38"/>
    <w:rsid w:val="0019259C"/>
    <w:rsid w:val="001A333A"/>
    <w:rsid w:val="001D30CC"/>
    <w:rsid w:val="00200332"/>
    <w:rsid w:val="00221357"/>
    <w:rsid w:val="0022794F"/>
    <w:rsid w:val="002A40FB"/>
    <w:rsid w:val="003C5CB2"/>
    <w:rsid w:val="004110AC"/>
    <w:rsid w:val="00414582"/>
    <w:rsid w:val="004701D5"/>
    <w:rsid w:val="00507FEC"/>
    <w:rsid w:val="00591FEC"/>
    <w:rsid w:val="00622E37"/>
    <w:rsid w:val="0064297D"/>
    <w:rsid w:val="00714DDA"/>
    <w:rsid w:val="007858F0"/>
    <w:rsid w:val="008562A8"/>
    <w:rsid w:val="008F3693"/>
    <w:rsid w:val="009404FB"/>
    <w:rsid w:val="009B10E0"/>
    <w:rsid w:val="00A1695A"/>
    <w:rsid w:val="00B32524"/>
    <w:rsid w:val="00B66C75"/>
    <w:rsid w:val="00BF388B"/>
    <w:rsid w:val="00D312F2"/>
    <w:rsid w:val="00D6193F"/>
    <w:rsid w:val="00D7229A"/>
    <w:rsid w:val="00E246FE"/>
    <w:rsid w:val="00E631DF"/>
    <w:rsid w:val="00E93D6C"/>
    <w:rsid w:val="00EB7698"/>
    <w:rsid w:val="00ED5800"/>
    <w:rsid w:val="00EF1A10"/>
    <w:rsid w:val="00EF4345"/>
    <w:rsid w:val="00F15055"/>
    <w:rsid w:val="00F43EBB"/>
    <w:rsid w:val="00F5347A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6</cp:revision>
  <dcterms:created xsi:type="dcterms:W3CDTF">2019-09-27T17:32:00Z</dcterms:created>
  <dcterms:modified xsi:type="dcterms:W3CDTF">2019-09-27T19:20:00Z</dcterms:modified>
</cp:coreProperties>
</file>