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9748D" w14:textId="77777777"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40B0432A" wp14:editId="450D81CB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14:paraId="7606DC41" w14:textId="485CE4DF" w:rsidR="0099516B" w:rsidRDefault="0099516B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Electronic Technician </w:t>
      </w:r>
    </w:p>
    <w:p w14:paraId="2EC50C1D" w14:textId="77777777" w:rsidR="00060EA1" w:rsidRDefault="00060EA1" w:rsidP="00F15055">
      <w:pPr>
        <w:spacing w:after="0" w:line="240" w:lineRule="auto"/>
        <w:rPr>
          <w:b/>
          <w:sz w:val="28"/>
          <w:szCs w:val="28"/>
        </w:rPr>
      </w:pPr>
    </w:p>
    <w:p w14:paraId="54632B9B" w14:textId="77777777" w:rsidR="00F15055" w:rsidRPr="00F15055" w:rsidRDefault="00F15055" w:rsidP="00F15055">
      <w:pPr>
        <w:spacing w:after="0" w:line="240" w:lineRule="auto"/>
        <w:rPr>
          <w:b/>
          <w:sz w:val="24"/>
          <w:szCs w:val="24"/>
        </w:rPr>
      </w:pPr>
      <w:r w:rsidRPr="00F15055">
        <w:rPr>
          <w:b/>
          <w:sz w:val="24"/>
          <w:szCs w:val="24"/>
        </w:rPr>
        <w:t>Job Summary:</w:t>
      </w:r>
    </w:p>
    <w:p w14:paraId="7B8CB804" w14:textId="41D876E2" w:rsidR="00507FEC" w:rsidRDefault="00FC3684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This position </w:t>
      </w:r>
      <w:r w:rsidR="00364C34">
        <w:rPr>
          <w:rFonts w:eastAsia="Times New Roman" w:cs="Arial"/>
          <w:color w:val="000000"/>
          <w:sz w:val="24"/>
          <w:szCs w:val="24"/>
        </w:rPr>
        <w:t xml:space="preserve">reports to </w:t>
      </w:r>
      <w:r>
        <w:rPr>
          <w:rFonts w:eastAsia="Times New Roman" w:cs="Arial"/>
          <w:color w:val="000000"/>
          <w:sz w:val="24"/>
          <w:szCs w:val="24"/>
        </w:rPr>
        <w:t xml:space="preserve">our Module </w:t>
      </w:r>
      <w:r w:rsidR="00BD039A">
        <w:rPr>
          <w:rFonts w:eastAsia="Times New Roman" w:cs="Arial"/>
          <w:color w:val="000000"/>
          <w:sz w:val="24"/>
          <w:szCs w:val="24"/>
        </w:rPr>
        <w:t xml:space="preserve">Assembly </w:t>
      </w:r>
      <w:r w:rsidR="00014080">
        <w:rPr>
          <w:rFonts w:eastAsia="Times New Roman" w:cs="Arial"/>
          <w:color w:val="000000"/>
          <w:sz w:val="24"/>
          <w:szCs w:val="24"/>
        </w:rPr>
        <w:t xml:space="preserve">and Test Department and the responsibilities include performing calibration checks on electronic instruments, troubleshooting electronic systems, performing </w:t>
      </w:r>
      <w:r w:rsidR="00014080" w:rsidRPr="00014080">
        <w:rPr>
          <w:rFonts w:eastAsia="Times New Roman" w:cs="Arial"/>
          <w:color w:val="000000"/>
          <w:sz w:val="24"/>
          <w:szCs w:val="24"/>
        </w:rPr>
        <w:t>soldering of Printed Circuit Board components</w:t>
      </w:r>
      <w:r w:rsidR="00784800">
        <w:rPr>
          <w:rFonts w:eastAsia="Times New Roman" w:cs="Arial"/>
          <w:color w:val="000000"/>
          <w:sz w:val="24"/>
          <w:szCs w:val="24"/>
        </w:rPr>
        <w:t xml:space="preserve"> and </w:t>
      </w:r>
      <w:r w:rsidR="00014080">
        <w:rPr>
          <w:rFonts w:eastAsia="Times New Roman" w:cs="Arial"/>
          <w:color w:val="000000"/>
          <w:sz w:val="24"/>
          <w:szCs w:val="24"/>
        </w:rPr>
        <w:t>observing</w:t>
      </w:r>
      <w:r w:rsidR="00784800">
        <w:rPr>
          <w:rFonts w:eastAsia="Times New Roman" w:cs="Arial"/>
          <w:color w:val="000000"/>
          <w:sz w:val="24"/>
          <w:szCs w:val="24"/>
        </w:rPr>
        <w:t xml:space="preserve"> and </w:t>
      </w:r>
      <w:r w:rsidR="00014080">
        <w:rPr>
          <w:rFonts w:eastAsia="Times New Roman" w:cs="Arial"/>
          <w:color w:val="000000"/>
          <w:sz w:val="24"/>
          <w:szCs w:val="24"/>
        </w:rPr>
        <w:t xml:space="preserve">examining equipment during testing </w:t>
      </w:r>
      <w:r w:rsidR="00E71090">
        <w:rPr>
          <w:rFonts w:eastAsia="Times New Roman" w:cs="Arial"/>
          <w:color w:val="000000"/>
          <w:sz w:val="24"/>
          <w:szCs w:val="24"/>
        </w:rPr>
        <w:t xml:space="preserve">in order </w:t>
      </w:r>
      <w:r w:rsidR="00784800">
        <w:rPr>
          <w:rFonts w:eastAsia="Times New Roman" w:cs="Arial"/>
          <w:color w:val="000000"/>
          <w:sz w:val="24"/>
          <w:szCs w:val="24"/>
        </w:rPr>
        <w:t xml:space="preserve">to detect issues.  </w:t>
      </w:r>
    </w:p>
    <w:p w14:paraId="1ECB26AE" w14:textId="77777777" w:rsidR="00507FEC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7297A864" w14:textId="77777777" w:rsidR="002A40FB" w:rsidRPr="00FC3684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FC3684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14:paraId="3F23F399" w14:textId="77777777" w:rsidR="00FC3684" w:rsidRPr="00FC3684" w:rsidRDefault="00FC3684" w:rsidP="00FC368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C3684">
        <w:rPr>
          <w:sz w:val="24"/>
          <w:szCs w:val="24"/>
        </w:rPr>
        <w:t>Perform calibration checks on electronic instruments</w:t>
      </w:r>
      <w:r w:rsidR="004260A9">
        <w:rPr>
          <w:sz w:val="24"/>
          <w:szCs w:val="24"/>
        </w:rPr>
        <w:t>.</w:t>
      </w:r>
    </w:p>
    <w:p w14:paraId="61450461" w14:textId="77777777" w:rsidR="00FC3684" w:rsidRPr="00FC3684" w:rsidRDefault="004260A9" w:rsidP="00FC368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FC3684" w:rsidRPr="00FC3684">
        <w:rPr>
          <w:sz w:val="24"/>
          <w:szCs w:val="24"/>
        </w:rPr>
        <w:t>roubleshoot an electronic system to determine root causes and remedies for malfunctions.</w:t>
      </w:r>
    </w:p>
    <w:p w14:paraId="2FC5E83D" w14:textId="77777777" w:rsidR="00FC3684" w:rsidRPr="00FC3684" w:rsidRDefault="00FC3684" w:rsidP="00FC368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C3684">
        <w:rPr>
          <w:sz w:val="24"/>
          <w:szCs w:val="24"/>
        </w:rPr>
        <w:t>Perform soldering/re-soldering/re-flowing of P</w:t>
      </w:r>
      <w:r w:rsidR="004260A9">
        <w:rPr>
          <w:sz w:val="24"/>
          <w:szCs w:val="24"/>
        </w:rPr>
        <w:t xml:space="preserve">rinted </w:t>
      </w:r>
      <w:r w:rsidRPr="00FC3684">
        <w:rPr>
          <w:sz w:val="24"/>
          <w:szCs w:val="24"/>
        </w:rPr>
        <w:t>C</w:t>
      </w:r>
      <w:r w:rsidR="004260A9">
        <w:rPr>
          <w:sz w:val="24"/>
          <w:szCs w:val="24"/>
        </w:rPr>
        <w:t xml:space="preserve">ircuit </w:t>
      </w:r>
      <w:r w:rsidRPr="00FC3684">
        <w:rPr>
          <w:sz w:val="24"/>
          <w:szCs w:val="24"/>
        </w:rPr>
        <w:t>B</w:t>
      </w:r>
      <w:r w:rsidR="004260A9">
        <w:rPr>
          <w:sz w:val="24"/>
          <w:szCs w:val="24"/>
        </w:rPr>
        <w:t>oard</w:t>
      </w:r>
      <w:r w:rsidRPr="00FC3684">
        <w:rPr>
          <w:sz w:val="24"/>
          <w:szCs w:val="24"/>
        </w:rPr>
        <w:t xml:space="preserve"> components</w:t>
      </w:r>
      <w:r w:rsidR="00CB74CE">
        <w:rPr>
          <w:sz w:val="24"/>
          <w:szCs w:val="24"/>
        </w:rPr>
        <w:t>.</w:t>
      </w:r>
    </w:p>
    <w:p w14:paraId="566B2E52" w14:textId="77777777" w:rsidR="00FC3684" w:rsidRPr="00FC3684" w:rsidRDefault="00FC3684" w:rsidP="00FC368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C3684">
        <w:rPr>
          <w:sz w:val="24"/>
          <w:szCs w:val="24"/>
        </w:rPr>
        <w:t>Observe and examine equipment during testing to detect specific issues, such as loose/missing parts, solder bridges, shorts, etc.</w:t>
      </w:r>
    </w:p>
    <w:p w14:paraId="68DCE889" w14:textId="77777777" w:rsidR="00FC3684" w:rsidRPr="00FC3684" w:rsidRDefault="00FC3684" w:rsidP="00FC368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C3684">
        <w:rPr>
          <w:sz w:val="24"/>
          <w:szCs w:val="24"/>
        </w:rPr>
        <w:t>Observe and test PCB’s following repair and make any repair adjustments as necessary.</w:t>
      </w:r>
    </w:p>
    <w:p w14:paraId="7DD1CD6C" w14:textId="77777777" w:rsidR="00FC3684" w:rsidRPr="00FC3684" w:rsidRDefault="00FC3684" w:rsidP="00FC368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C3684">
        <w:rPr>
          <w:sz w:val="24"/>
          <w:szCs w:val="24"/>
        </w:rPr>
        <w:t>Comply with process standards, su</w:t>
      </w:r>
      <w:bookmarkStart w:id="0" w:name="_GoBack"/>
      <w:bookmarkEnd w:id="0"/>
      <w:r w:rsidRPr="00FC3684">
        <w:rPr>
          <w:sz w:val="24"/>
          <w:szCs w:val="24"/>
        </w:rPr>
        <w:t>ch as recording repair work performed on work orders and maintaining clean and organized work spaces.</w:t>
      </w:r>
    </w:p>
    <w:p w14:paraId="74C29986" w14:textId="77777777" w:rsidR="00FC3684" w:rsidRPr="00FC3684" w:rsidRDefault="00FC3684" w:rsidP="00FC3684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C3684">
        <w:rPr>
          <w:sz w:val="24"/>
          <w:szCs w:val="24"/>
        </w:rPr>
        <w:t>Collaborate with team members on technical requirements within and across repairs and projects.</w:t>
      </w:r>
    </w:p>
    <w:p w14:paraId="5BD92CA5" w14:textId="77777777" w:rsidR="002A40FB" w:rsidRPr="00FC3684" w:rsidRDefault="00FC3684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duties as assigned.</w:t>
      </w:r>
    </w:p>
    <w:p w14:paraId="35928D4F" w14:textId="77777777" w:rsidR="00507FEC" w:rsidRPr="00FC3684" w:rsidRDefault="00507FEC" w:rsidP="002A40FB">
      <w:pPr>
        <w:spacing w:after="0" w:line="240" w:lineRule="auto"/>
        <w:rPr>
          <w:b/>
          <w:sz w:val="24"/>
          <w:szCs w:val="24"/>
        </w:rPr>
      </w:pPr>
    </w:p>
    <w:p w14:paraId="5243E198" w14:textId="77777777" w:rsidR="00714DDA" w:rsidRPr="00FC3684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FC3684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FC3684">
        <w:rPr>
          <w:rFonts w:eastAsia="Times New Roman" w:cs="Arial"/>
          <w:b/>
          <w:bCs/>
          <w:sz w:val="24"/>
          <w:szCs w:val="24"/>
        </w:rPr>
        <w:t>Qualifications</w:t>
      </w:r>
      <w:r w:rsidRPr="00FC3684">
        <w:rPr>
          <w:rFonts w:eastAsia="Times New Roman" w:cs="Arial"/>
          <w:b/>
          <w:bCs/>
          <w:sz w:val="24"/>
          <w:szCs w:val="24"/>
        </w:rPr>
        <w:t>:</w:t>
      </w:r>
    </w:p>
    <w:p w14:paraId="11327284" w14:textId="5CDB0064" w:rsidR="00FC3684" w:rsidRPr="004260A9" w:rsidRDefault="004260A9" w:rsidP="004260A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Associates degree in Electronics or related field.</w:t>
      </w:r>
      <w:r w:rsidR="00F6223F">
        <w:rPr>
          <w:rFonts w:eastAsia="Times New Roman" w:cs="Arial"/>
          <w:color w:val="000000"/>
          <w:sz w:val="24"/>
          <w:szCs w:val="24"/>
        </w:rPr>
        <w:t xml:space="preserve">  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  <w:r w:rsidR="00F6223F" w:rsidRPr="00AB617F">
        <w:rPr>
          <w:sz w:val="24"/>
          <w:szCs w:val="24"/>
        </w:rPr>
        <w:t>Equivalent combination of education and experience may also be considered.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</w:p>
    <w:p w14:paraId="575FF3D0" w14:textId="77777777" w:rsidR="00FC3684" w:rsidRPr="00FC3684" w:rsidRDefault="00FC3684" w:rsidP="00FC368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C3684">
        <w:rPr>
          <w:rFonts w:eastAsia="Times New Roman" w:cs="Arial"/>
          <w:color w:val="000000"/>
          <w:sz w:val="24"/>
          <w:szCs w:val="24"/>
        </w:rPr>
        <w:t>Requires knowledge of oscilloscopes, DVM’s, spectrum analyzers, and other test equipment.</w:t>
      </w:r>
    </w:p>
    <w:p w14:paraId="171965CE" w14:textId="77777777" w:rsidR="004260A9" w:rsidRPr="004260A9" w:rsidRDefault="004260A9" w:rsidP="004260A9">
      <w:pPr>
        <w:pStyle w:val="ListParagraph"/>
        <w:numPr>
          <w:ilvl w:val="0"/>
          <w:numId w:val="6"/>
        </w:numPr>
        <w:rPr>
          <w:rFonts w:eastAsia="Times New Roman" w:cs="Arial"/>
          <w:color w:val="000000"/>
          <w:sz w:val="24"/>
          <w:szCs w:val="24"/>
        </w:rPr>
      </w:pPr>
      <w:r w:rsidRPr="004260A9">
        <w:rPr>
          <w:rFonts w:eastAsia="Times New Roman" w:cs="Arial"/>
          <w:color w:val="000000"/>
          <w:sz w:val="24"/>
          <w:szCs w:val="24"/>
        </w:rPr>
        <w:t>Requires superior analytical, evaluative, and problem-solving abilities.</w:t>
      </w:r>
    </w:p>
    <w:p w14:paraId="44635140" w14:textId="77777777" w:rsidR="00FC3684" w:rsidRDefault="00FC3684" w:rsidP="00FC368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C3684">
        <w:rPr>
          <w:rFonts w:eastAsia="Times New Roman" w:cs="Arial"/>
          <w:color w:val="000000"/>
          <w:sz w:val="24"/>
          <w:szCs w:val="24"/>
        </w:rPr>
        <w:t xml:space="preserve">Must be hardworking, </w:t>
      </w:r>
      <w:r w:rsidR="004260A9">
        <w:rPr>
          <w:rFonts w:eastAsia="Times New Roman" w:cs="Arial"/>
          <w:color w:val="000000"/>
          <w:sz w:val="24"/>
          <w:szCs w:val="24"/>
        </w:rPr>
        <w:t>e</w:t>
      </w:r>
      <w:r w:rsidRPr="00FC3684">
        <w:rPr>
          <w:rFonts w:eastAsia="Times New Roman" w:cs="Arial"/>
          <w:color w:val="000000"/>
          <w:sz w:val="24"/>
          <w:szCs w:val="24"/>
        </w:rPr>
        <w:t xml:space="preserve">nthusiastic, </w:t>
      </w:r>
      <w:r w:rsidR="004260A9">
        <w:rPr>
          <w:rFonts w:eastAsia="Times New Roman" w:cs="Arial"/>
          <w:color w:val="000000"/>
          <w:sz w:val="24"/>
          <w:szCs w:val="24"/>
        </w:rPr>
        <w:t>h</w:t>
      </w:r>
      <w:r w:rsidRPr="00FC3684">
        <w:rPr>
          <w:rFonts w:eastAsia="Times New Roman" w:cs="Arial"/>
          <w:color w:val="000000"/>
          <w:sz w:val="24"/>
          <w:szCs w:val="24"/>
        </w:rPr>
        <w:t xml:space="preserve">onest, </w:t>
      </w:r>
      <w:r w:rsidR="004260A9">
        <w:rPr>
          <w:rFonts w:eastAsia="Times New Roman" w:cs="Arial"/>
          <w:color w:val="000000"/>
          <w:sz w:val="24"/>
          <w:szCs w:val="24"/>
        </w:rPr>
        <w:t>t</w:t>
      </w:r>
      <w:r w:rsidRPr="00FC3684">
        <w:rPr>
          <w:rFonts w:eastAsia="Times New Roman" w:cs="Arial"/>
          <w:color w:val="000000"/>
          <w:sz w:val="24"/>
          <w:szCs w:val="24"/>
        </w:rPr>
        <w:t xml:space="preserve">rustworthy and </w:t>
      </w:r>
      <w:r w:rsidR="004260A9">
        <w:rPr>
          <w:rFonts w:eastAsia="Times New Roman" w:cs="Arial"/>
          <w:color w:val="000000"/>
          <w:sz w:val="24"/>
          <w:szCs w:val="24"/>
        </w:rPr>
        <w:t>r</w:t>
      </w:r>
      <w:r w:rsidRPr="00FC3684">
        <w:rPr>
          <w:rFonts w:eastAsia="Times New Roman" w:cs="Arial"/>
          <w:color w:val="000000"/>
          <w:sz w:val="24"/>
          <w:szCs w:val="24"/>
        </w:rPr>
        <w:t>eliable.</w:t>
      </w:r>
    </w:p>
    <w:p w14:paraId="3130CDAE" w14:textId="77777777" w:rsidR="004260A9" w:rsidRPr="00FC3684" w:rsidRDefault="004260A9" w:rsidP="00FC368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4260A9">
        <w:rPr>
          <w:rFonts w:eastAsia="Times New Roman" w:cs="Arial"/>
          <w:color w:val="000000"/>
          <w:sz w:val="24"/>
          <w:szCs w:val="24"/>
        </w:rPr>
        <w:t>Ability to lift and move up to 50lbs, utilizing appropriate equipment and safety techniques.</w:t>
      </w:r>
    </w:p>
    <w:p w14:paraId="384F665A" w14:textId="77777777" w:rsidR="00507FEC" w:rsidRPr="00FC3684" w:rsidRDefault="00507FEC" w:rsidP="00507FEC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591651E0" w14:textId="77777777" w:rsidR="00E631DF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07FEC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14:paraId="484FEDA5" w14:textId="77777777" w:rsidR="00FC3684" w:rsidRDefault="004260A9" w:rsidP="00FC3684">
      <w:pPr>
        <w:pStyle w:val="ListParagraph"/>
        <w:numPr>
          <w:ilvl w:val="0"/>
          <w:numId w:val="6"/>
        </w:numPr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1-2</w:t>
      </w:r>
      <w:r w:rsidR="00FC3684" w:rsidRPr="00FC3684">
        <w:rPr>
          <w:rFonts w:eastAsia="Times New Roman" w:cs="Arial"/>
          <w:color w:val="000000"/>
          <w:sz w:val="24"/>
          <w:szCs w:val="24"/>
        </w:rPr>
        <w:t xml:space="preserve"> years</w:t>
      </w:r>
      <w:r w:rsidR="00FC3684">
        <w:rPr>
          <w:rFonts w:eastAsia="Times New Roman" w:cs="Arial"/>
          <w:color w:val="000000"/>
          <w:sz w:val="24"/>
          <w:szCs w:val="24"/>
        </w:rPr>
        <w:t>’</w:t>
      </w:r>
      <w:r w:rsidR="00FC3684" w:rsidRPr="00FC3684">
        <w:rPr>
          <w:rFonts w:eastAsia="Times New Roman" w:cs="Arial"/>
          <w:color w:val="000000"/>
          <w:sz w:val="24"/>
          <w:szCs w:val="24"/>
        </w:rPr>
        <w:t xml:space="preserve"> experience testing and troubleshooting PCB’s to the component level.</w:t>
      </w:r>
    </w:p>
    <w:p w14:paraId="77CD5BDF" w14:textId="77777777" w:rsidR="002D4F7C" w:rsidRPr="00D6193F" w:rsidRDefault="002D4F7C" w:rsidP="002D4F7C">
      <w:pPr>
        <w:spacing w:after="0" w:line="240" w:lineRule="auto"/>
        <w:rPr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>
        <w:rPr>
          <w:rFonts w:eastAsia="Times New Roman" w:cs="Arial"/>
          <w:color w:val="000000"/>
          <w:sz w:val="24"/>
          <w:szCs w:val="24"/>
        </w:rPr>
        <w:br/>
      </w:r>
      <w:r w:rsidRPr="00D6193F">
        <w:rPr>
          <w:rFonts w:eastAsia="Times New Roman" w:cs="Arial"/>
          <w:color w:val="000000"/>
          <w:sz w:val="24"/>
          <w:szCs w:val="24"/>
        </w:rPr>
        <w:t xml:space="preserve">Micro Control Company is an industry leading manufacturer of electronic burn-in test systems for high power logic semiconductors. </w:t>
      </w:r>
      <w:r w:rsidRPr="00D6193F">
        <w:rPr>
          <w:sz w:val="24"/>
          <w:szCs w:val="24"/>
        </w:rPr>
        <w:t>Our large test ovens are capital equipment for major semiconductor manufacturers.</w:t>
      </w:r>
    </w:p>
    <w:p w14:paraId="1C4A6BAE" w14:textId="77777777" w:rsidR="002D4F7C" w:rsidRPr="00D6193F" w:rsidRDefault="002D4F7C" w:rsidP="002D4F7C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t xml:space="preserve"> </w:t>
      </w:r>
    </w:p>
    <w:p w14:paraId="6E11BAD0" w14:textId="77777777" w:rsidR="002D4F7C" w:rsidRPr="00D6193F" w:rsidRDefault="002D4F7C" w:rsidP="002D4F7C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lastRenderedPageBreak/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D6193F">
          <w:rPr>
            <w:rStyle w:val="Hyperlink"/>
            <w:rFonts w:eastAsia="Times New Roman" w:cs="Arial"/>
            <w:sz w:val="24"/>
            <w:szCs w:val="24"/>
          </w:rPr>
          <w:t>mcchr@microcontrol.com</w:t>
        </w:r>
      </w:hyperlink>
      <w:r w:rsidRPr="00D6193F">
        <w:rPr>
          <w:rFonts w:eastAsia="Times New Roman" w:cs="Arial"/>
          <w:color w:val="000000"/>
          <w:sz w:val="24"/>
          <w:szCs w:val="24"/>
        </w:rPr>
        <w:t xml:space="preserve"> to be considered for this position (using the job title for the subject).</w:t>
      </w:r>
    </w:p>
    <w:p w14:paraId="3938BE24" w14:textId="77777777" w:rsidR="002D4F7C" w:rsidRDefault="002D4F7C" w:rsidP="002D4F7C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50E3393A" w14:textId="77777777" w:rsidR="002D4F7C" w:rsidRPr="00D6193F" w:rsidRDefault="002D4F7C" w:rsidP="002D4F7C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6193F">
        <w:rPr>
          <w:rFonts w:eastAsia="Times New Roman" w:cs="Arial"/>
          <w:color w:val="000000"/>
          <w:sz w:val="24"/>
          <w:szCs w:val="24"/>
        </w:rPr>
        <w:t>Micro Control Company</w:t>
      </w:r>
      <w:r w:rsidRPr="00D6193F">
        <w:rPr>
          <w:rFonts w:eastAsia="Times New Roman" w:cs="Arial"/>
          <w:color w:val="000000"/>
          <w:sz w:val="24"/>
          <w:szCs w:val="24"/>
        </w:rPr>
        <w:br/>
        <w:t>7956 Main Street NE</w:t>
      </w:r>
      <w:r w:rsidRPr="00D6193F">
        <w:rPr>
          <w:rFonts w:eastAsia="Times New Roman" w:cs="Arial"/>
          <w:color w:val="000000"/>
          <w:sz w:val="24"/>
          <w:szCs w:val="24"/>
        </w:rPr>
        <w:br/>
        <w:t>Minneapolis, MN 55432</w:t>
      </w:r>
    </w:p>
    <w:p w14:paraId="22607106" w14:textId="77777777" w:rsidR="002D4F7C" w:rsidRPr="002D4F7C" w:rsidRDefault="002D4F7C" w:rsidP="002D4F7C">
      <w:pPr>
        <w:rPr>
          <w:rFonts w:eastAsia="Times New Roman" w:cs="Arial"/>
          <w:color w:val="000000"/>
          <w:sz w:val="24"/>
          <w:szCs w:val="24"/>
        </w:rPr>
      </w:pPr>
    </w:p>
    <w:p w14:paraId="3D5CA2AA" w14:textId="77777777" w:rsidR="00507FEC" w:rsidRPr="00507FEC" w:rsidRDefault="00507FEC" w:rsidP="00FC3684">
      <w:pPr>
        <w:pStyle w:val="ListParagraph"/>
        <w:spacing w:after="0" w:line="240" w:lineRule="auto"/>
        <w:ind w:left="360"/>
        <w:rPr>
          <w:rFonts w:eastAsia="Times New Roman" w:cs="Arial"/>
          <w:b/>
          <w:color w:val="000000"/>
          <w:sz w:val="24"/>
          <w:szCs w:val="24"/>
        </w:rPr>
      </w:pPr>
    </w:p>
    <w:p w14:paraId="25D937CA" w14:textId="77777777" w:rsidR="002A40FB" w:rsidRDefault="002A40FB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193E06AB" w14:textId="77777777" w:rsidR="00FC4A92" w:rsidRDefault="00FC4A92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7B929021" w14:textId="77777777" w:rsidR="002A40FB" w:rsidRDefault="002A40FB" w:rsidP="00FC4A92">
      <w:pPr>
        <w:spacing w:after="0" w:line="240" w:lineRule="auto"/>
        <w:rPr>
          <w:sz w:val="24"/>
          <w:szCs w:val="24"/>
        </w:rPr>
      </w:pPr>
    </w:p>
    <w:sectPr w:rsidR="002A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8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4080"/>
    <w:rsid w:val="00016BE1"/>
    <w:rsid w:val="00060EA1"/>
    <w:rsid w:val="000F5492"/>
    <w:rsid w:val="001212CD"/>
    <w:rsid w:val="00175F38"/>
    <w:rsid w:val="001D30CC"/>
    <w:rsid w:val="00200332"/>
    <w:rsid w:val="0022794F"/>
    <w:rsid w:val="00227E50"/>
    <w:rsid w:val="00230A9B"/>
    <w:rsid w:val="002A40FB"/>
    <w:rsid w:val="002D4F7C"/>
    <w:rsid w:val="002E2F0D"/>
    <w:rsid w:val="00364C34"/>
    <w:rsid w:val="00414582"/>
    <w:rsid w:val="004260A9"/>
    <w:rsid w:val="004701D5"/>
    <w:rsid w:val="00471EFD"/>
    <w:rsid w:val="00507FEC"/>
    <w:rsid w:val="00591FEC"/>
    <w:rsid w:val="0064297D"/>
    <w:rsid w:val="00714DDA"/>
    <w:rsid w:val="00784800"/>
    <w:rsid w:val="008562A8"/>
    <w:rsid w:val="008F3693"/>
    <w:rsid w:val="0099516B"/>
    <w:rsid w:val="00A1695A"/>
    <w:rsid w:val="00A85CDA"/>
    <w:rsid w:val="00B32524"/>
    <w:rsid w:val="00BB19F6"/>
    <w:rsid w:val="00BD039A"/>
    <w:rsid w:val="00BF388B"/>
    <w:rsid w:val="00C03D4B"/>
    <w:rsid w:val="00C74CB9"/>
    <w:rsid w:val="00CB74CE"/>
    <w:rsid w:val="00D7229A"/>
    <w:rsid w:val="00E246FE"/>
    <w:rsid w:val="00E631DF"/>
    <w:rsid w:val="00E71090"/>
    <w:rsid w:val="00E93D6C"/>
    <w:rsid w:val="00ED5800"/>
    <w:rsid w:val="00EF4345"/>
    <w:rsid w:val="00F15055"/>
    <w:rsid w:val="00F43EBB"/>
    <w:rsid w:val="00F6223F"/>
    <w:rsid w:val="00FB530B"/>
    <w:rsid w:val="00FC3684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E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3</cp:revision>
  <dcterms:created xsi:type="dcterms:W3CDTF">2020-01-14T23:35:00Z</dcterms:created>
  <dcterms:modified xsi:type="dcterms:W3CDTF">2020-01-14T23:35:00Z</dcterms:modified>
</cp:coreProperties>
</file>